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B11E" w14:textId="77777777" w:rsidR="00DD689E" w:rsidRPr="008545A3" w:rsidRDefault="00DD689E" w:rsidP="00DD689E">
      <w:pPr>
        <w:mirrorIndents/>
        <w:jc w:val="center"/>
        <w:rPr>
          <w:b/>
          <w:kern w:val="1"/>
          <w:sz w:val="28"/>
          <w:szCs w:val="28"/>
        </w:rPr>
      </w:pPr>
      <w:r w:rsidRPr="008545A3">
        <w:rPr>
          <w:b/>
          <w:kern w:val="1"/>
          <w:sz w:val="28"/>
          <w:szCs w:val="28"/>
        </w:rPr>
        <w:t>муниципальное автономное общеобразовательное учреждение</w:t>
      </w:r>
    </w:p>
    <w:p w14:paraId="0DBE78C9" w14:textId="77777777" w:rsidR="00DD689E" w:rsidRPr="008545A3" w:rsidRDefault="00DD689E" w:rsidP="00DD689E">
      <w:pPr>
        <w:mirrorIndents/>
        <w:jc w:val="center"/>
        <w:rPr>
          <w:b/>
          <w:kern w:val="1"/>
          <w:sz w:val="28"/>
          <w:szCs w:val="28"/>
        </w:rPr>
      </w:pPr>
      <w:r w:rsidRPr="008545A3">
        <w:rPr>
          <w:b/>
          <w:kern w:val="1"/>
          <w:sz w:val="28"/>
          <w:szCs w:val="28"/>
        </w:rPr>
        <w:t xml:space="preserve">города Ростова-на-Дону </w:t>
      </w:r>
    </w:p>
    <w:p w14:paraId="5F2C62ED" w14:textId="77777777" w:rsidR="00DD689E" w:rsidRPr="008545A3" w:rsidRDefault="00DD689E" w:rsidP="00DD689E">
      <w:pPr>
        <w:mirrorIndents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kern w:val="1"/>
          <w:sz w:val="28"/>
          <w:szCs w:val="28"/>
        </w:rPr>
        <w:t>»</w:t>
      </w:r>
    </w:p>
    <w:p w14:paraId="44DC08DF" w14:textId="77777777" w:rsidR="00DD689E" w:rsidRPr="00612577" w:rsidRDefault="00DD689E" w:rsidP="00DD689E">
      <w:pPr>
        <w:mirrorIndents/>
        <w:jc w:val="center"/>
        <w:rPr>
          <w:kern w:val="1"/>
          <w:sz w:val="28"/>
          <w:szCs w:val="28"/>
        </w:rPr>
      </w:pPr>
    </w:p>
    <w:p w14:paraId="484D26A2" w14:textId="77777777" w:rsidR="00DD689E" w:rsidRPr="00612577" w:rsidRDefault="00DD689E" w:rsidP="00DD689E">
      <w:pPr>
        <w:mirrorIndents/>
        <w:jc w:val="center"/>
        <w:rPr>
          <w:kern w:val="1"/>
          <w:sz w:val="28"/>
          <w:szCs w:val="28"/>
        </w:rPr>
      </w:pPr>
    </w:p>
    <w:p w14:paraId="52CFE39A" w14:textId="77777777" w:rsidR="00DD689E" w:rsidRPr="000F627C" w:rsidRDefault="00DD689E" w:rsidP="00DD689E">
      <w:pPr>
        <w:mirrorIndents/>
        <w:jc w:val="center"/>
        <w:rPr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DD689E" w:rsidRPr="000F627C" w14:paraId="07A7C2BF" w14:textId="77777777" w:rsidTr="00D4120D">
        <w:tc>
          <w:tcPr>
            <w:tcW w:w="4927" w:type="dxa"/>
            <w:shd w:val="clear" w:color="auto" w:fill="auto"/>
          </w:tcPr>
          <w:p w14:paraId="0C5B611E" w14:textId="77777777" w:rsidR="00DD689E" w:rsidRPr="000F627C" w:rsidRDefault="00DD689E" w:rsidP="00D4120D">
            <w:pPr>
              <w:mirrorIndent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28A96B08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«Утверждаю»</w:t>
            </w:r>
          </w:p>
          <w:p w14:paraId="067BCF0D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 xml:space="preserve">Директор </w:t>
            </w:r>
          </w:p>
          <w:p w14:paraId="56C2E197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МАОУ «Гимназия № 52»</w:t>
            </w:r>
          </w:p>
          <w:p w14:paraId="0D553CB8" w14:textId="0F694DF5" w:rsidR="00B7302B" w:rsidRPr="00FB4D2D" w:rsidRDefault="00B7302B" w:rsidP="00B7302B">
            <w:pPr>
              <w:mirrorIndents/>
              <w:rPr>
                <w:lang w:val="en-US"/>
              </w:rPr>
            </w:pPr>
            <w:r>
              <w:t>Приказ от 01.09.202</w:t>
            </w:r>
            <w:r w:rsidR="00B12F4A">
              <w:t>1</w:t>
            </w:r>
            <w:r>
              <w:t xml:space="preserve"> №  </w:t>
            </w:r>
            <w:r w:rsidR="00FB4D2D" w:rsidRPr="00FB4D2D">
              <w:t>2</w:t>
            </w:r>
            <w:r w:rsidR="00FB4D2D">
              <w:rPr>
                <w:lang w:val="en-US"/>
              </w:rPr>
              <w:t>19</w:t>
            </w:r>
            <w:bookmarkStart w:id="0" w:name="_GoBack"/>
            <w:bookmarkEnd w:id="0"/>
          </w:p>
          <w:p w14:paraId="1A0710AC" w14:textId="77777777" w:rsidR="00DD689E" w:rsidRPr="00717A1B" w:rsidRDefault="00DD689E" w:rsidP="00D4120D">
            <w:pPr>
              <w:mirrorIndents/>
              <w:jc w:val="center"/>
              <w:rPr>
                <w:kern w:val="1"/>
              </w:rPr>
            </w:pPr>
          </w:p>
          <w:p w14:paraId="1C17684F" w14:textId="77777777" w:rsidR="00DD689E" w:rsidRPr="00717A1B" w:rsidRDefault="00DD689E" w:rsidP="00D4120D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______________С.В. Светличная</w:t>
            </w:r>
          </w:p>
          <w:p w14:paraId="49095FA9" w14:textId="77777777" w:rsidR="00DD689E" w:rsidRPr="000F627C" w:rsidRDefault="00DD689E" w:rsidP="00D4120D">
            <w:pPr>
              <w:mirrorIndents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14:paraId="49E6BF86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344E62FA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3E37EEDB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02D31FD4" w14:textId="77777777" w:rsidR="00D46928" w:rsidRDefault="00D46928" w:rsidP="00D46928">
      <w:pPr>
        <w:pStyle w:val="a3"/>
        <w:jc w:val="center"/>
        <w:rPr>
          <w:sz w:val="28"/>
          <w:szCs w:val="28"/>
        </w:rPr>
      </w:pPr>
    </w:p>
    <w:p w14:paraId="7878BA70" w14:textId="77777777" w:rsidR="00D46928" w:rsidRPr="00C00943" w:rsidRDefault="00D46928" w:rsidP="00D46928">
      <w:pPr>
        <w:pStyle w:val="a3"/>
        <w:jc w:val="center"/>
        <w:rPr>
          <w:b/>
          <w:sz w:val="28"/>
          <w:szCs w:val="32"/>
        </w:rPr>
      </w:pPr>
      <w:r w:rsidRPr="00C00943">
        <w:rPr>
          <w:b/>
          <w:sz w:val="28"/>
          <w:szCs w:val="32"/>
        </w:rPr>
        <w:t>РАБОЧАЯ ПРОГРАММА</w:t>
      </w:r>
    </w:p>
    <w:p w14:paraId="4A956442" w14:textId="77777777" w:rsidR="00D46928" w:rsidRDefault="00D46928" w:rsidP="00D46928">
      <w:pPr>
        <w:pStyle w:val="a3"/>
        <w:jc w:val="center"/>
        <w:rPr>
          <w:b/>
          <w:sz w:val="32"/>
          <w:szCs w:val="32"/>
        </w:rPr>
      </w:pPr>
    </w:p>
    <w:p w14:paraId="60341569" w14:textId="53C6ECDF" w:rsidR="00C34765" w:rsidRPr="000F627C" w:rsidRDefault="00C34765" w:rsidP="00C34765">
      <w:pPr>
        <w:pStyle w:val="a3"/>
        <w:jc w:val="center"/>
        <w:rPr>
          <w:kern w:val="1"/>
          <w:sz w:val="28"/>
          <w:szCs w:val="28"/>
        </w:rPr>
      </w:pPr>
      <w:r w:rsidRPr="000F627C">
        <w:rPr>
          <w:kern w:val="1"/>
          <w:sz w:val="28"/>
          <w:szCs w:val="28"/>
        </w:rPr>
        <w:t xml:space="preserve">на </w:t>
      </w:r>
      <w:r w:rsidR="007636A5">
        <w:rPr>
          <w:kern w:val="1"/>
          <w:sz w:val="28"/>
          <w:szCs w:val="28"/>
        </w:rPr>
        <w:t>202</w:t>
      </w:r>
      <w:r w:rsidR="00B12F4A">
        <w:rPr>
          <w:kern w:val="1"/>
          <w:sz w:val="28"/>
          <w:szCs w:val="28"/>
        </w:rPr>
        <w:t>1</w:t>
      </w:r>
      <w:r w:rsidR="007636A5">
        <w:rPr>
          <w:kern w:val="1"/>
          <w:sz w:val="28"/>
          <w:szCs w:val="28"/>
        </w:rPr>
        <w:t>-202</w:t>
      </w:r>
      <w:r w:rsidR="00B12F4A">
        <w:rPr>
          <w:kern w:val="1"/>
          <w:sz w:val="28"/>
          <w:szCs w:val="28"/>
        </w:rPr>
        <w:t>2</w:t>
      </w:r>
      <w:r w:rsidRPr="000F627C">
        <w:rPr>
          <w:kern w:val="1"/>
          <w:sz w:val="28"/>
          <w:szCs w:val="28"/>
        </w:rPr>
        <w:t xml:space="preserve"> учебный год</w:t>
      </w:r>
    </w:p>
    <w:p w14:paraId="49264A64" w14:textId="77777777" w:rsidR="00D46928" w:rsidRDefault="00D46928" w:rsidP="00D46928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D46928" w14:paraId="16CA530B" w14:textId="77777777" w:rsidTr="00DD689E">
        <w:tc>
          <w:tcPr>
            <w:tcW w:w="4763" w:type="dxa"/>
            <w:hideMark/>
          </w:tcPr>
          <w:p w14:paraId="5D00B1B9" w14:textId="77777777"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</w:t>
            </w:r>
          </w:p>
        </w:tc>
        <w:tc>
          <w:tcPr>
            <w:tcW w:w="4808" w:type="dxa"/>
            <w:hideMark/>
          </w:tcPr>
          <w:p w14:paraId="7EAEE669" w14:textId="77777777"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ОКРУЖАЮЩЕМУ МИРУ</w:t>
            </w:r>
          </w:p>
        </w:tc>
      </w:tr>
      <w:tr w:rsidR="00D46928" w14:paraId="7338771A" w14:textId="77777777" w:rsidTr="004E6E10">
        <w:tc>
          <w:tcPr>
            <w:tcW w:w="4927" w:type="dxa"/>
            <w:hideMark/>
          </w:tcPr>
          <w:p w14:paraId="6AE07B13" w14:textId="77777777"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14:paraId="40DE7CF1" w14:textId="77777777"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14:paraId="326BF8E7" w14:textId="77777777"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2 «А», 2 «Б», 2 «В» классы</w:t>
            </w:r>
          </w:p>
        </w:tc>
      </w:tr>
      <w:tr w:rsidR="00D46928" w14:paraId="1E6D678D" w14:textId="77777777" w:rsidTr="004E6E10">
        <w:tc>
          <w:tcPr>
            <w:tcW w:w="4927" w:type="dxa"/>
            <w:hideMark/>
          </w:tcPr>
          <w:p w14:paraId="583E21B2" w14:textId="77777777"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hideMark/>
          </w:tcPr>
          <w:p w14:paraId="629F903D" w14:textId="0D18D23C" w:rsidR="00D46928" w:rsidRDefault="007636A5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всего </w:t>
            </w:r>
            <w:r w:rsidR="00B12F4A">
              <w:rPr>
                <w:sz w:val="28"/>
                <w:szCs w:val="32"/>
                <w:u w:val="single"/>
              </w:rPr>
              <w:t>69</w:t>
            </w:r>
            <w:r w:rsidR="00D46928">
              <w:rPr>
                <w:sz w:val="28"/>
                <w:szCs w:val="32"/>
                <w:u w:val="single"/>
              </w:rPr>
              <w:t xml:space="preserve"> часов; в неделю 2 часа</w:t>
            </w:r>
          </w:p>
        </w:tc>
      </w:tr>
      <w:tr w:rsidR="00DD689E" w14:paraId="0631DD88" w14:textId="77777777" w:rsidTr="004E6E10">
        <w:tc>
          <w:tcPr>
            <w:tcW w:w="4927" w:type="dxa"/>
            <w:hideMark/>
          </w:tcPr>
          <w:p w14:paraId="662A5B92" w14:textId="77777777" w:rsidR="00DD689E" w:rsidRDefault="00DD689E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учителя</w:t>
            </w:r>
          </w:p>
        </w:tc>
        <w:tc>
          <w:tcPr>
            <w:tcW w:w="4927" w:type="dxa"/>
            <w:hideMark/>
          </w:tcPr>
          <w:p w14:paraId="01E696BF" w14:textId="59F44ED3" w:rsidR="00DD689E" w:rsidRPr="002E6758" w:rsidRDefault="00B12F4A" w:rsidP="00D4120D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u w:val="single"/>
                <w:shd w:val="clear" w:color="auto" w:fill="FFFFFF"/>
              </w:rPr>
              <w:t>Демидкова Р.Н., Нестерова И.В., Н.В.Остапенко</w:t>
            </w:r>
          </w:p>
        </w:tc>
      </w:tr>
      <w:tr w:rsidR="00DD689E" w:rsidRPr="00280892" w14:paraId="68A512DA" w14:textId="77777777" w:rsidTr="00DD689E">
        <w:tc>
          <w:tcPr>
            <w:tcW w:w="4763" w:type="dxa"/>
            <w:hideMark/>
          </w:tcPr>
          <w:p w14:paraId="420C6119" w14:textId="77777777" w:rsidR="00DD689E" w:rsidRDefault="00DD689E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808" w:type="dxa"/>
            <w:hideMark/>
          </w:tcPr>
          <w:p w14:paraId="6FF5E538" w14:textId="77777777" w:rsidR="00DD689E" w:rsidRPr="00A820A5" w:rsidRDefault="00DD689E" w:rsidP="004E6E10">
            <w:pPr>
              <w:spacing w:line="276" w:lineRule="auto"/>
              <w:jc w:val="left"/>
              <w:rPr>
                <w:rStyle w:val="FontStyle108"/>
                <w:b w:val="0"/>
                <w:bCs/>
                <w:sz w:val="28"/>
                <w:szCs w:val="28"/>
                <w:u w:val="single"/>
              </w:rPr>
            </w:pPr>
            <w:r w:rsidRPr="00A820A5">
              <w:rPr>
                <w:sz w:val="28"/>
                <w:szCs w:val="28"/>
                <w:u w:val="single"/>
              </w:rPr>
              <w:t xml:space="preserve"> программы</w:t>
            </w:r>
            <w:r w:rsidRPr="00A820A5">
              <w:rPr>
                <w:rStyle w:val="FontStyle108"/>
                <w:bCs/>
                <w:sz w:val="28"/>
                <w:szCs w:val="28"/>
                <w:u w:val="single"/>
              </w:rPr>
              <w:t xml:space="preserve"> </w:t>
            </w:r>
            <w:r w:rsidRPr="00C34765">
              <w:rPr>
                <w:rStyle w:val="FontStyle108"/>
                <w:b w:val="0"/>
                <w:bCs/>
                <w:sz w:val="28"/>
                <w:szCs w:val="28"/>
                <w:u w:val="single"/>
              </w:rPr>
              <w:t>по «Окружающему миру»</w:t>
            </w:r>
          </w:p>
          <w:p w14:paraId="47677FF7" w14:textId="77777777" w:rsidR="00DD689E" w:rsidRPr="00280892" w:rsidRDefault="00DD689E" w:rsidP="00C34765">
            <w:pPr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А.А. Плешакова, (образовательная система «Перспектива</w:t>
            </w:r>
            <w:r w:rsidR="007636A5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>,</w:t>
            </w:r>
            <w:r w:rsidRPr="00280892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издательство «Просвещение». 2017)</w:t>
            </w:r>
          </w:p>
        </w:tc>
      </w:tr>
    </w:tbl>
    <w:p w14:paraId="1FD11328" w14:textId="77777777" w:rsidR="00D46928" w:rsidRDefault="00D46928" w:rsidP="00D46928">
      <w:pPr>
        <w:pStyle w:val="a3"/>
        <w:rPr>
          <w:sz w:val="28"/>
          <w:szCs w:val="28"/>
        </w:rPr>
      </w:pPr>
    </w:p>
    <w:p w14:paraId="32D8B6D4" w14:textId="77777777" w:rsidR="00D46928" w:rsidRDefault="00D46928" w:rsidP="00D46928">
      <w:pPr>
        <w:pStyle w:val="a3"/>
        <w:rPr>
          <w:sz w:val="28"/>
          <w:szCs w:val="28"/>
        </w:rPr>
      </w:pPr>
    </w:p>
    <w:p w14:paraId="3EEABFED" w14:textId="77777777" w:rsidR="00D46928" w:rsidRDefault="00D46928" w:rsidP="00D46928">
      <w:pPr>
        <w:pStyle w:val="a3"/>
        <w:rPr>
          <w:sz w:val="28"/>
          <w:szCs w:val="28"/>
        </w:rPr>
      </w:pPr>
    </w:p>
    <w:p w14:paraId="4ED1C9ED" w14:textId="77777777" w:rsidR="00D46928" w:rsidRDefault="00D46928" w:rsidP="00D46928">
      <w:pPr>
        <w:pStyle w:val="a3"/>
        <w:rPr>
          <w:sz w:val="28"/>
          <w:szCs w:val="28"/>
        </w:rPr>
      </w:pPr>
    </w:p>
    <w:p w14:paraId="613C7957" w14:textId="77777777" w:rsidR="00D46928" w:rsidRDefault="00D46928" w:rsidP="00D46928">
      <w:pPr>
        <w:pStyle w:val="a3"/>
        <w:rPr>
          <w:sz w:val="28"/>
          <w:szCs w:val="28"/>
        </w:rPr>
      </w:pPr>
    </w:p>
    <w:p w14:paraId="6807DC30" w14:textId="77777777" w:rsidR="00D46928" w:rsidRDefault="00D46928" w:rsidP="00D46928">
      <w:pPr>
        <w:pStyle w:val="a3"/>
        <w:rPr>
          <w:sz w:val="28"/>
          <w:szCs w:val="28"/>
        </w:rPr>
      </w:pPr>
    </w:p>
    <w:p w14:paraId="1097189F" w14:textId="77777777" w:rsidR="00D46928" w:rsidRDefault="00D46928" w:rsidP="00D46928">
      <w:pPr>
        <w:pStyle w:val="a3"/>
        <w:rPr>
          <w:sz w:val="28"/>
          <w:szCs w:val="28"/>
        </w:rPr>
      </w:pPr>
    </w:p>
    <w:p w14:paraId="0F9856EB" w14:textId="77777777" w:rsidR="00D46928" w:rsidRDefault="00D46928" w:rsidP="00D46928">
      <w:pPr>
        <w:pStyle w:val="a3"/>
        <w:rPr>
          <w:sz w:val="28"/>
          <w:szCs w:val="28"/>
        </w:rPr>
      </w:pPr>
    </w:p>
    <w:p w14:paraId="624B2FF7" w14:textId="77777777" w:rsidR="00D46928" w:rsidRDefault="00D46928" w:rsidP="00D46928">
      <w:pPr>
        <w:pStyle w:val="a3"/>
        <w:rPr>
          <w:sz w:val="28"/>
          <w:szCs w:val="28"/>
        </w:rPr>
      </w:pPr>
    </w:p>
    <w:p w14:paraId="797BF237" w14:textId="77777777" w:rsidR="00D46928" w:rsidRDefault="00D46928" w:rsidP="00D46928">
      <w:pPr>
        <w:pStyle w:val="a3"/>
        <w:rPr>
          <w:sz w:val="28"/>
          <w:szCs w:val="28"/>
        </w:rPr>
      </w:pPr>
    </w:p>
    <w:p w14:paraId="23081FDE" w14:textId="77777777" w:rsidR="00D46928" w:rsidRDefault="00D46928" w:rsidP="00D46928">
      <w:pPr>
        <w:pStyle w:val="a3"/>
        <w:rPr>
          <w:sz w:val="28"/>
          <w:szCs w:val="28"/>
        </w:rPr>
      </w:pPr>
    </w:p>
    <w:p w14:paraId="09BB531B" w14:textId="77777777" w:rsidR="00D46928" w:rsidRDefault="00D46928" w:rsidP="00D46928">
      <w:pPr>
        <w:pStyle w:val="a3"/>
        <w:rPr>
          <w:sz w:val="28"/>
          <w:szCs w:val="28"/>
        </w:rPr>
      </w:pPr>
    </w:p>
    <w:p w14:paraId="726FE2E9" w14:textId="77777777" w:rsidR="00D46928" w:rsidRDefault="00D46928" w:rsidP="00D46928">
      <w:pPr>
        <w:pStyle w:val="a3"/>
        <w:rPr>
          <w:sz w:val="28"/>
          <w:szCs w:val="28"/>
        </w:rPr>
      </w:pPr>
    </w:p>
    <w:p w14:paraId="4960F603" w14:textId="77777777" w:rsidR="00D46928" w:rsidRDefault="00D46928" w:rsidP="00D46928">
      <w:pPr>
        <w:pStyle w:val="a3"/>
        <w:rPr>
          <w:sz w:val="28"/>
          <w:szCs w:val="28"/>
        </w:rPr>
      </w:pPr>
    </w:p>
    <w:p w14:paraId="27CAA430" w14:textId="77777777" w:rsidR="00D46928" w:rsidRDefault="00D46928" w:rsidP="00C34765">
      <w:pPr>
        <w:pStyle w:val="a3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Пояснительная записка</w:t>
      </w:r>
    </w:p>
    <w:p w14:paraId="240989C6" w14:textId="77777777" w:rsidR="00D46928" w:rsidRDefault="00D46928" w:rsidP="00D46928">
      <w:pPr>
        <w:pStyle w:val="a3"/>
        <w:ind w:left="360"/>
        <w:jc w:val="left"/>
        <w:rPr>
          <w:b/>
          <w:sz w:val="28"/>
          <w:szCs w:val="32"/>
        </w:rPr>
      </w:pPr>
    </w:p>
    <w:p w14:paraId="1CF73D95" w14:textId="77777777" w:rsidR="00DD689E" w:rsidRPr="00B80BD3" w:rsidRDefault="00C34765" w:rsidP="00DD689E">
      <w:pPr>
        <w:pStyle w:val="a3"/>
        <w:ind w:firstLine="709"/>
      </w:pPr>
      <w:r w:rsidRPr="00B80BD3">
        <w:t xml:space="preserve">Рабочая программа по </w:t>
      </w:r>
      <w:r w:rsidRPr="00D46928">
        <w:rPr>
          <w:rStyle w:val="FontStyle108"/>
          <w:b w:val="0"/>
          <w:bCs/>
          <w:sz w:val="24"/>
        </w:rPr>
        <w:t xml:space="preserve">окружающему миру </w:t>
      </w:r>
      <w:r w:rsidRPr="00B80BD3">
        <w:t>для</w:t>
      </w:r>
      <w:r w:rsidR="00C255D2">
        <w:t xml:space="preserve"> 2 класса составлена на основе </w:t>
      </w:r>
      <w:r w:rsidRPr="00B80BD3">
        <w:t>федерального государственного образовательного стандарта н</w:t>
      </w:r>
      <w:r w:rsidR="00C255D2">
        <w:t xml:space="preserve">ачального общего образования, </w:t>
      </w:r>
      <w:r w:rsidRPr="00B80BD3">
        <w:t xml:space="preserve">Основной образовательной программы начального общего образования МАОУ </w:t>
      </w:r>
      <w:r w:rsidR="00DD689E" w:rsidRPr="00B80BD3">
        <w:t>«Гимназия №</w:t>
      </w:r>
      <w:r w:rsidR="007636A5">
        <w:t xml:space="preserve"> </w:t>
      </w:r>
      <w:r w:rsidR="00DD689E" w:rsidRPr="00B80BD3">
        <w:t>52</w:t>
      </w:r>
      <w:r w:rsidR="00DD689E" w:rsidRPr="002E6758">
        <w:t xml:space="preserve"> </w:t>
      </w:r>
      <w:r w:rsidR="00DD689E">
        <w:t>имени Александра Ароновича Печерского</w:t>
      </w:r>
      <w:r w:rsidR="00DD689E" w:rsidRPr="00B80BD3">
        <w:t>»</w:t>
      </w:r>
    </w:p>
    <w:p w14:paraId="54025000" w14:textId="77777777" w:rsidR="00C34765" w:rsidRDefault="00C34765" w:rsidP="00DD689E">
      <w:pPr>
        <w:pStyle w:val="a3"/>
        <w:ind w:firstLine="709"/>
        <w:rPr>
          <w:b/>
          <w:sz w:val="28"/>
          <w:szCs w:val="32"/>
        </w:rPr>
      </w:pPr>
    </w:p>
    <w:p w14:paraId="77C3E5CA" w14:textId="77777777" w:rsidR="00D46928" w:rsidRPr="008225CB" w:rsidRDefault="00D46928" w:rsidP="00D46928">
      <w:r>
        <w:t xml:space="preserve">      </w:t>
      </w:r>
      <w:r w:rsidRPr="008225CB">
        <w:t xml:space="preserve">Изучение окружающего мира направлено на достижение следующей </w:t>
      </w:r>
      <w:r w:rsidRPr="008225CB">
        <w:rPr>
          <w:b/>
        </w:rPr>
        <w:t>цели:</w:t>
      </w:r>
      <w:r w:rsidRPr="008225CB">
        <w:t xml:space="preserve"> освоение знаний об окружающем мире, о человеке и его месте в природе и обществе на основе умения наблюдать, характеризовать, анализировать, обобщать объекты окружающего мира, рассуждать, решать творческие задачи. </w:t>
      </w:r>
    </w:p>
    <w:p w14:paraId="315375C3" w14:textId="77777777" w:rsidR="00D46928" w:rsidRPr="008225CB" w:rsidRDefault="00D46928" w:rsidP="00D46928"/>
    <w:p w14:paraId="69D98B96" w14:textId="77777777" w:rsidR="00D46928" w:rsidRPr="008225CB" w:rsidRDefault="00D46928" w:rsidP="00D46928">
      <w:r w:rsidRPr="008225CB">
        <w:rPr>
          <w:b/>
        </w:rPr>
        <w:t>Задачи курса:</w:t>
      </w:r>
      <w:r w:rsidRPr="008225CB">
        <w:t xml:space="preserve"> </w:t>
      </w:r>
    </w:p>
    <w:p w14:paraId="59CCD9D9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14:paraId="22CE4A4D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Воспитывать любовь к своему городу, к своей Родине. </w:t>
      </w:r>
    </w:p>
    <w:p w14:paraId="5F053819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Формировать опыт экологически и эстетически обоснованного поведения в природе и социальной среде. </w:t>
      </w:r>
    </w:p>
    <w:p w14:paraId="664605E6" w14:textId="77777777"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>Развивать интерес к познанию самого себя и окружающего мира.</w:t>
      </w:r>
    </w:p>
    <w:p w14:paraId="275D3B32" w14:textId="77777777" w:rsidR="00D46928" w:rsidRDefault="00D46928" w:rsidP="00D46928">
      <w:pPr>
        <w:tabs>
          <w:tab w:val="left" w:pos="284"/>
          <w:tab w:val="left" w:pos="4066"/>
        </w:tabs>
        <w:rPr>
          <w:iCs/>
        </w:rPr>
      </w:pPr>
    </w:p>
    <w:p w14:paraId="3EB4C38F" w14:textId="77777777" w:rsidR="00CF053D" w:rsidRPr="00CF053D" w:rsidRDefault="00CF053D" w:rsidP="00CF053D">
      <w:r w:rsidRPr="00CF053D">
        <w:t xml:space="preserve">Используемый учебно-методический комплекс: программа «Окружающий мир» </w:t>
      </w:r>
      <w:r w:rsidRPr="00CF053D">
        <w:rPr>
          <w:rStyle w:val="FontStyle108"/>
          <w:b w:val="0"/>
          <w:bCs/>
          <w:sz w:val="24"/>
        </w:rPr>
        <w:t>(</w:t>
      </w:r>
      <w:r w:rsidRPr="00CF053D">
        <w:t>А.А. Плешакова (система «Перспектива»), учебник для 2-го класса (А.А. Плешаков, М.Ю. Новицкая</w:t>
      </w:r>
      <w:r w:rsidRPr="00CF053D">
        <w:rPr>
          <w:rStyle w:val="FontStyle108"/>
          <w:b w:val="0"/>
          <w:bCs/>
          <w:sz w:val="24"/>
        </w:rPr>
        <w:t xml:space="preserve">. – 5 – е изд. </w:t>
      </w:r>
      <w:r w:rsidRPr="00CF053D">
        <w:rPr>
          <w:rStyle w:val="FontStyle108"/>
          <w:b w:val="0"/>
          <w:sz w:val="24"/>
        </w:rPr>
        <w:t>– М.: Просвещение, 2016 – 17 г.)</w:t>
      </w:r>
      <w:r>
        <w:t>.</w:t>
      </w:r>
    </w:p>
    <w:p w14:paraId="37BF08FC" w14:textId="77777777" w:rsidR="00CF053D" w:rsidRPr="008225CB" w:rsidRDefault="00CF053D" w:rsidP="00D46928">
      <w:pPr>
        <w:tabs>
          <w:tab w:val="left" w:pos="284"/>
          <w:tab w:val="left" w:pos="4066"/>
        </w:tabs>
        <w:rPr>
          <w:iCs/>
        </w:rPr>
      </w:pPr>
    </w:p>
    <w:p w14:paraId="36C882B0" w14:textId="77777777" w:rsidR="00D46928" w:rsidRPr="008225CB" w:rsidRDefault="00D46928" w:rsidP="00D46928">
      <w:pPr>
        <w:pStyle w:val="a3"/>
        <w:ind w:firstLine="708"/>
      </w:pPr>
      <w:r w:rsidRPr="008225CB">
        <w:t>Предмет «Окружающий мир» изучается на уровне начального общего образования в качес</w:t>
      </w:r>
      <w:r w:rsidR="007636A5">
        <w:t>тве обязательного предмета в 1-</w:t>
      </w:r>
      <w:r w:rsidRPr="008225CB">
        <w:t>4 классах в общем объеме 270 часов, 2 часа в неделю.</w:t>
      </w:r>
    </w:p>
    <w:p w14:paraId="454A7D4B" w14:textId="5849ACAA" w:rsidR="00D46928" w:rsidRPr="008225CB" w:rsidRDefault="00D46928" w:rsidP="00D46928">
      <w:pPr>
        <w:pStyle w:val="a3"/>
        <w:ind w:firstLine="708"/>
      </w:pPr>
      <w:r w:rsidRPr="008225CB">
        <w:t>В соответствии с</w:t>
      </w:r>
      <w:r w:rsidR="007636A5">
        <w:t xml:space="preserve"> учебным планом гимназии на 202</w:t>
      </w:r>
      <w:r w:rsidR="00B12F4A">
        <w:t>1</w:t>
      </w:r>
      <w:r w:rsidR="007636A5">
        <w:t>-202</w:t>
      </w:r>
      <w:r w:rsidR="00B12F4A">
        <w:t>2</w:t>
      </w:r>
      <w:r w:rsidRPr="008225CB">
        <w:t xml:space="preserve"> учебный год на изучение окружающего мира во 2-ом классе отводится 2 часа в неделю за счет обязатель</w:t>
      </w:r>
      <w:r w:rsidR="007636A5">
        <w:t>ной части учебного плана. В 202</w:t>
      </w:r>
      <w:r w:rsidR="00B12F4A">
        <w:t>1</w:t>
      </w:r>
      <w:r w:rsidR="007636A5">
        <w:t>-202</w:t>
      </w:r>
      <w:r w:rsidR="00B12F4A">
        <w:t>2</w:t>
      </w:r>
      <w:r w:rsidRPr="008225CB">
        <w:t xml:space="preserve"> учебном году в соответствии с календарным учебным графиком гимназии общий объем учебной нагрузки во 2-х классах составит с учетом праздничных дней:</w:t>
      </w:r>
    </w:p>
    <w:p w14:paraId="55B57A8A" w14:textId="77777777" w:rsidR="00D46928" w:rsidRPr="008225CB" w:rsidRDefault="00D46928" w:rsidP="00D46928">
      <w:pPr>
        <w:pStyle w:val="a3"/>
        <w:ind w:firstLine="708"/>
      </w:pPr>
    </w:p>
    <w:p w14:paraId="2E2AE73C" w14:textId="74FDB6E0" w:rsidR="00D46928" w:rsidRPr="00CF053D" w:rsidRDefault="00D46928" w:rsidP="00D46928">
      <w:pPr>
        <w:pStyle w:val="a3"/>
        <w:ind w:firstLine="708"/>
      </w:pPr>
      <w:r w:rsidRPr="00CF053D">
        <w:t xml:space="preserve">2 класс «А» - </w:t>
      </w:r>
      <w:r w:rsidR="00B12F4A">
        <w:t>68</w:t>
      </w:r>
      <w:r w:rsidR="00CF053D" w:rsidRPr="00CF053D">
        <w:t xml:space="preserve"> часов</w:t>
      </w:r>
      <w:r w:rsidRPr="00CF053D">
        <w:t>;</w:t>
      </w:r>
    </w:p>
    <w:p w14:paraId="3EF5C03D" w14:textId="7A4458E1" w:rsidR="00D46928" w:rsidRPr="00CF053D" w:rsidRDefault="00D46928" w:rsidP="00D46928">
      <w:pPr>
        <w:pStyle w:val="a3"/>
        <w:ind w:firstLine="708"/>
      </w:pPr>
      <w:r w:rsidRPr="00CF053D">
        <w:t xml:space="preserve">2 класс «Б» - </w:t>
      </w:r>
      <w:r w:rsidR="00B12F4A">
        <w:t>69</w:t>
      </w:r>
      <w:r w:rsidR="00C255D2">
        <w:t xml:space="preserve"> </w:t>
      </w:r>
      <w:r w:rsidR="00CF053D" w:rsidRPr="00CF053D">
        <w:t>часов</w:t>
      </w:r>
      <w:r w:rsidRPr="00CF053D">
        <w:t>;</w:t>
      </w:r>
    </w:p>
    <w:p w14:paraId="74DCBD06" w14:textId="7B9F39C6" w:rsidR="00D46928" w:rsidRPr="00CF053D" w:rsidRDefault="00D46928" w:rsidP="00D46928">
      <w:pPr>
        <w:pStyle w:val="a3"/>
        <w:ind w:firstLine="708"/>
      </w:pPr>
      <w:r w:rsidRPr="00CF053D">
        <w:t xml:space="preserve">2 класс «В» - </w:t>
      </w:r>
      <w:r w:rsidR="00B12F4A">
        <w:t>69</w:t>
      </w:r>
      <w:r w:rsidR="00CF053D" w:rsidRPr="00CF053D">
        <w:t xml:space="preserve"> часов</w:t>
      </w:r>
      <w:r w:rsidRPr="00CF053D">
        <w:t>.</w:t>
      </w:r>
    </w:p>
    <w:p w14:paraId="534C795A" w14:textId="77777777" w:rsidR="00D46928" w:rsidRPr="00CF053D" w:rsidRDefault="00D46928" w:rsidP="00D46928">
      <w:pPr>
        <w:pStyle w:val="a5"/>
        <w:ind w:left="0"/>
      </w:pPr>
    </w:p>
    <w:p w14:paraId="37D85A5F" w14:textId="77777777" w:rsidR="00D46928" w:rsidRPr="008225CB" w:rsidRDefault="00D46928" w:rsidP="00D46928">
      <w:pPr>
        <w:pStyle w:val="a5"/>
        <w:ind w:left="0"/>
      </w:pPr>
    </w:p>
    <w:p w14:paraId="020FBED7" w14:textId="77777777" w:rsidR="00D46928" w:rsidRDefault="00D46928" w:rsidP="00D46928">
      <w:pPr>
        <w:pStyle w:val="a5"/>
        <w:ind w:left="0"/>
      </w:pPr>
    </w:p>
    <w:p w14:paraId="3118E6CB" w14:textId="77777777" w:rsidR="00D46928" w:rsidRDefault="00D46928" w:rsidP="00D46928">
      <w:pPr>
        <w:pStyle w:val="a5"/>
        <w:ind w:left="0"/>
      </w:pPr>
    </w:p>
    <w:p w14:paraId="235AC56E" w14:textId="77777777" w:rsidR="00D46928" w:rsidRDefault="00D46928" w:rsidP="00D46928">
      <w:pPr>
        <w:pStyle w:val="a5"/>
        <w:ind w:left="0"/>
      </w:pPr>
    </w:p>
    <w:p w14:paraId="6C54C29B" w14:textId="77777777" w:rsidR="00D46928" w:rsidRDefault="00D46928" w:rsidP="00D46928">
      <w:pPr>
        <w:pStyle w:val="a5"/>
        <w:ind w:left="0"/>
      </w:pPr>
    </w:p>
    <w:p w14:paraId="0ABAB69D" w14:textId="77777777" w:rsidR="00D46928" w:rsidRDefault="00D46928" w:rsidP="00D46928">
      <w:pPr>
        <w:pStyle w:val="a5"/>
        <w:ind w:left="0"/>
      </w:pPr>
    </w:p>
    <w:p w14:paraId="37FC53B7" w14:textId="77777777" w:rsidR="00D46928" w:rsidRDefault="00D46928" w:rsidP="00D46928">
      <w:pPr>
        <w:pStyle w:val="a5"/>
        <w:ind w:left="0"/>
      </w:pPr>
    </w:p>
    <w:p w14:paraId="66247389" w14:textId="77777777" w:rsidR="00D46928" w:rsidRDefault="00D46928" w:rsidP="00D46928">
      <w:pPr>
        <w:pStyle w:val="a5"/>
        <w:ind w:left="0"/>
      </w:pPr>
    </w:p>
    <w:p w14:paraId="1F7149BB" w14:textId="77777777" w:rsidR="00D46928" w:rsidRDefault="00D46928" w:rsidP="00D46928">
      <w:pPr>
        <w:pStyle w:val="a5"/>
        <w:ind w:left="0"/>
      </w:pPr>
    </w:p>
    <w:p w14:paraId="5826412E" w14:textId="77777777" w:rsidR="00AC72B2" w:rsidRDefault="00AC72B2" w:rsidP="00D46928">
      <w:pPr>
        <w:pStyle w:val="a5"/>
        <w:ind w:left="0"/>
      </w:pPr>
    </w:p>
    <w:p w14:paraId="4E9F6F08" w14:textId="77777777" w:rsidR="00D46928" w:rsidRDefault="00D46928" w:rsidP="00D46928">
      <w:pPr>
        <w:pStyle w:val="a5"/>
        <w:ind w:left="0"/>
      </w:pPr>
    </w:p>
    <w:p w14:paraId="55736045" w14:textId="77777777" w:rsidR="00D46928" w:rsidRDefault="00D46928" w:rsidP="00D46928">
      <w:pPr>
        <w:pStyle w:val="a5"/>
        <w:ind w:left="0"/>
      </w:pPr>
    </w:p>
    <w:p w14:paraId="46411327" w14:textId="77777777" w:rsidR="00D46928" w:rsidRPr="009B735D" w:rsidRDefault="00D46928" w:rsidP="00D46928">
      <w:pPr>
        <w:pStyle w:val="a5"/>
        <w:ind w:left="0"/>
      </w:pPr>
    </w:p>
    <w:p w14:paraId="4988A213" w14:textId="77777777" w:rsidR="00C255D2" w:rsidRDefault="00C255D2" w:rsidP="00CF053D">
      <w:pPr>
        <w:pStyle w:val="a3"/>
        <w:rPr>
          <w:b/>
          <w:sz w:val="28"/>
          <w:szCs w:val="32"/>
        </w:rPr>
      </w:pPr>
    </w:p>
    <w:p w14:paraId="19BE83C1" w14:textId="77777777" w:rsidR="00D46928" w:rsidRDefault="00D46928" w:rsidP="00CF053D">
      <w:pPr>
        <w:pStyle w:val="a3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1. «Планируемые результаты освоения учебного предмета и система его оценки»</w:t>
      </w:r>
    </w:p>
    <w:p w14:paraId="3CD13637" w14:textId="77777777" w:rsidR="00D46928" w:rsidRDefault="00D46928" w:rsidP="00D46928">
      <w:pPr>
        <w:ind w:left="720"/>
        <w:jc w:val="left"/>
        <w:rPr>
          <w:szCs w:val="28"/>
        </w:rPr>
      </w:pPr>
    </w:p>
    <w:p w14:paraId="4119B12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К концу 2 класса обучающиеся должны знать:</w:t>
      </w:r>
    </w:p>
    <w:p w14:paraId="11AED2F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1. 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</w:p>
    <w:p w14:paraId="7AE0B38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2. Строение тела человека; правила личной гигиены; правила безопасного поведения на улице, в быту, на воде, при контактах с людьми;</w:t>
      </w:r>
    </w:p>
    <w:p w14:paraId="19546C22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3. 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14:paraId="56C5146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4. Правила безопасности движения (в частности, касающейся пешеходов и пассажиров транспортных средств);</w:t>
      </w:r>
    </w:p>
    <w:p w14:paraId="61AD0BF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14:paraId="46B0B3F5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6. 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14:paraId="03F4A4CF" w14:textId="77777777" w:rsidR="00D46928" w:rsidRDefault="00D46928" w:rsidP="00D46928">
      <w:pPr>
        <w:rPr>
          <w:szCs w:val="28"/>
        </w:rPr>
      </w:pPr>
    </w:p>
    <w:p w14:paraId="5B6354C4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Обучающиеся должны уметь:</w:t>
      </w:r>
    </w:p>
    <w:p w14:paraId="0CB7CC8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1.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14:paraId="022F25E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2. 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14:paraId="65CDB8E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3. Соблюдать правила безопасности движения (в частности, касающейся пешеходов и пассажиров транспортных средств);</w:t>
      </w:r>
    </w:p>
    <w:p w14:paraId="203A5EC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4. Выполнять правила личной гигиены и безопасного поведения на улице и в быту;</w:t>
      </w:r>
    </w:p>
    <w:p w14:paraId="7A534E0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14:paraId="68E69E1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Результатами освоения программы «Окружающий мир» являются личностные, метапредметные и предметные результаты. </w:t>
      </w:r>
    </w:p>
    <w:p w14:paraId="724CCAB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6. Определять основные стороны горизонта с помощью компаса;</w:t>
      </w:r>
    </w:p>
    <w:p w14:paraId="070A15A5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7. Приводить примеры достопримечательностей родного края, Москвы, Санкт-Петербурга.</w:t>
      </w:r>
    </w:p>
    <w:p w14:paraId="28ED06ED" w14:textId="77777777" w:rsidR="00D46928" w:rsidRPr="00E75694" w:rsidRDefault="00D46928" w:rsidP="00D46928">
      <w:pPr>
        <w:rPr>
          <w:szCs w:val="28"/>
        </w:rPr>
      </w:pPr>
    </w:p>
    <w:p w14:paraId="282F7D7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Результатами освоения программы «Окружающий мир» являются личностные, метапредметные и предметные результаты.</w:t>
      </w:r>
    </w:p>
    <w:p w14:paraId="40ED80D2" w14:textId="77777777" w:rsidR="00D46928" w:rsidRPr="00E75694" w:rsidRDefault="00D46928" w:rsidP="00D46928">
      <w:pPr>
        <w:rPr>
          <w:b/>
          <w:szCs w:val="28"/>
        </w:rPr>
      </w:pPr>
    </w:p>
    <w:p w14:paraId="7273C769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Личностные результаты</w:t>
      </w:r>
      <w:r w:rsidRPr="00E75694">
        <w:rPr>
          <w:szCs w:val="28"/>
        </w:rPr>
        <w:t xml:space="preserve"> </w:t>
      </w:r>
    </w:p>
    <w:p w14:paraId="5EB6002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14:paraId="0730BF7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14:paraId="742F311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14:paraId="517C3EC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14:paraId="2680AA3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14:paraId="310EBE9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14:paraId="1DB3ADE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7. Формирование эстетических потребностей, ценностей и чувств. </w:t>
      </w:r>
    </w:p>
    <w:p w14:paraId="1123767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14:paraId="1883D31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14:paraId="14463E3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65CCF561" w14:textId="77777777" w:rsidR="00D46928" w:rsidRPr="00E75694" w:rsidRDefault="00D46928" w:rsidP="00D46928">
      <w:pPr>
        <w:rPr>
          <w:szCs w:val="28"/>
        </w:rPr>
      </w:pPr>
    </w:p>
    <w:p w14:paraId="02EE75B1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Метапредметные результаты</w:t>
      </w:r>
      <w:r w:rsidRPr="00E75694">
        <w:rPr>
          <w:szCs w:val="28"/>
        </w:rPr>
        <w:t xml:space="preserve"> </w:t>
      </w:r>
    </w:p>
    <w:p w14:paraId="1125A68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14:paraId="6C7318E2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Освоение способов решения проблем творческого и поискового характера. 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14:paraId="168E86A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14:paraId="74D03B2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14:paraId="737B72B5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14:paraId="61EC74A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14:paraId="4744F27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14:paraId="3B17262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14:paraId="021FC5B2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17EFE621" w14:textId="77777777" w:rsidR="00D46928" w:rsidRPr="00E75694" w:rsidRDefault="00D46928" w:rsidP="00D46928">
      <w:pPr>
        <w:rPr>
          <w:szCs w:val="28"/>
        </w:rPr>
      </w:pPr>
    </w:p>
    <w:p w14:paraId="695C36C3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Предметные результаты</w:t>
      </w:r>
      <w:r w:rsidRPr="00E75694">
        <w:rPr>
          <w:szCs w:val="28"/>
        </w:rPr>
        <w:t xml:space="preserve"> </w:t>
      </w:r>
    </w:p>
    <w:p w14:paraId="11ADBF3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14:paraId="518D7BCB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14:paraId="3BD2FA4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3. Осознание целостности окружающего мира, освоение основ экологической грамотности, правил нравственного поведения в мире природы. </w:t>
      </w:r>
    </w:p>
    <w:p w14:paraId="27D8665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lastRenderedPageBreak/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14:paraId="33DAC457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Развитие навыков установления и выявления причинно-следственных связей в окружающем мире.</w:t>
      </w:r>
    </w:p>
    <w:p w14:paraId="6AAB01F0" w14:textId="77777777" w:rsidR="00D46928" w:rsidRDefault="00D46928" w:rsidP="00D46928">
      <w:pPr>
        <w:jc w:val="center"/>
        <w:rPr>
          <w:b/>
          <w:szCs w:val="28"/>
        </w:rPr>
      </w:pPr>
    </w:p>
    <w:p w14:paraId="3D764734" w14:textId="77777777" w:rsidR="00D46928" w:rsidRDefault="00D46928" w:rsidP="00CF053D">
      <w:pPr>
        <w:rPr>
          <w:b/>
          <w:szCs w:val="28"/>
        </w:rPr>
      </w:pPr>
      <w:r>
        <w:rPr>
          <w:b/>
          <w:szCs w:val="28"/>
        </w:rPr>
        <w:t>Система оценки планируемых результатов</w:t>
      </w:r>
    </w:p>
    <w:p w14:paraId="7D9668C2" w14:textId="77777777" w:rsidR="00D46928" w:rsidRDefault="00D46928" w:rsidP="00D46928">
      <w:pPr>
        <w:jc w:val="center"/>
        <w:rPr>
          <w:b/>
          <w:szCs w:val="28"/>
        </w:rPr>
      </w:pPr>
    </w:p>
    <w:p w14:paraId="0E3DD6A3" w14:textId="77777777" w:rsidR="00D46928" w:rsidRPr="00E75694" w:rsidRDefault="00D46928" w:rsidP="00D46928">
      <w:pPr>
        <w:jc w:val="center"/>
        <w:rPr>
          <w:b/>
          <w:szCs w:val="28"/>
        </w:rPr>
      </w:pPr>
      <w:r w:rsidRPr="00E75694">
        <w:rPr>
          <w:b/>
          <w:szCs w:val="28"/>
        </w:rPr>
        <w:t>Особенности организации контроля по окружающему миру</w:t>
      </w:r>
    </w:p>
    <w:p w14:paraId="755FDDF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14:paraId="79D23F4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Ошибки и недочеты, влияющие на снижение оценки по предмету «Окружающий мир» </w:t>
      </w:r>
    </w:p>
    <w:p w14:paraId="11D1EFF1" w14:textId="77777777" w:rsidR="00D46928" w:rsidRPr="00E75694" w:rsidRDefault="00D46928" w:rsidP="00D46928">
      <w:pPr>
        <w:rPr>
          <w:szCs w:val="28"/>
        </w:rPr>
      </w:pPr>
    </w:p>
    <w:p w14:paraId="3DEEBB1B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Ошибки: </w:t>
      </w:r>
    </w:p>
    <w:p w14:paraId="0A8CCA6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неправильное определение понятий, замена существенной характеристики понятия несущественной; </w:t>
      </w:r>
    </w:p>
    <w:p w14:paraId="563CE7B1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нарушение последовательности в описании объектов (явлений), если она является существенной; </w:t>
      </w:r>
    </w:p>
    <w:p w14:paraId="7991663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неправильное раскрытие причины, закономерности, условия протекания того или иного явления, процесса; </w:t>
      </w:r>
    </w:p>
    <w:p w14:paraId="5A0A271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неумение сравнивать объекты, производить их классификацию на группы по существенным признакам; </w:t>
      </w:r>
    </w:p>
    <w:p w14:paraId="528972B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незнание фактического материала, неумение самостоятельно привести примеры, подтверждающие высказанное суждение; </w:t>
      </w:r>
    </w:p>
    <w:p w14:paraId="7E03CC5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отсутствие умения выполнять схемы, графические рисунки, заполнять таблицы, неумение использовать материал схем, таблиц, рисунков при ответе; • ошибки при постановке опыта, приводящие к неправильному результату; </w:t>
      </w:r>
    </w:p>
    <w:p w14:paraId="72C4412F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неумение ориентироваться на карте и плане, правильно показывать изучаемые объекты (природоведческие и исторические). </w:t>
      </w:r>
    </w:p>
    <w:p w14:paraId="6E059ED5" w14:textId="77777777" w:rsidR="00D46928" w:rsidRPr="00E75694" w:rsidRDefault="00D46928" w:rsidP="00D46928">
      <w:pPr>
        <w:rPr>
          <w:szCs w:val="28"/>
        </w:rPr>
      </w:pPr>
    </w:p>
    <w:p w14:paraId="68AB4DD5" w14:textId="77777777"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Недочеты:</w:t>
      </w:r>
      <w:r w:rsidRPr="00E75694">
        <w:rPr>
          <w:szCs w:val="28"/>
        </w:rPr>
        <w:t xml:space="preserve"> </w:t>
      </w:r>
    </w:p>
    <w:p w14:paraId="0ED5D958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преобладание при описании объекта несущественных признаков; </w:t>
      </w:r>
    </w:p>
    <w:p w14:paraId="3CFFCD3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несущественные неточности при выполнении рисунков, схем, таблиц, отсутствие обозначений и подписей; </w:t>
      </w:r>
    </w:p>
    <w:p w14:paraId="3C6FFB43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отдельные нарушения последовательности операций при проведении опыта, не приводящие к неправильному результату; </w:t>
      </w:r>
    </w:p>
    <w:p w14:paraId="2F071C19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неточности в определении назначения прибора, его использование осуществляется после наводящих вопросов; </w:t>
      </w:r>
    </w:p>
    <w:p w14:paraId="3ECDADFE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неточности при нахождении объектов на карте. </w:t>
      </w:r>
    </w:p>
    <w:p w14:paraId="7398CAFA" w14:textId="77777777" w:rsidR="00D46928" w:rsidRDefault="00D46928" w:rsidP="00D46928">
      <w:pPr>
        <w:rPr>
          <w:b/>
          <w:szCs w:val="28"/>
        </w:rPr>
      </w:pPr>
    </w:p>
    <w:p w14:paraId="47AFD3A1" w14:textId="77777777" w:rsidR="00D46928" w:rsidRPr="00E75694" w:rsidRDefault="00D46928" w:rsidP="00D46928">
      <w:pPr>
        <w:suppressAutoHyphens/>
        <w:rPr>
          <w:b/>
          <w:szCs w:val="28"/>
        </w:rPr>
      </w:pPr>
      <w:r w:rsidRPr="00E75694">
        <w:rPr>
          <w:b/>
          <w:szCs w:val="28"/>
        </w:rPr>
        <w:t>Оценка "5"</w:t>
      </w:r>
      <w:r w:rsidRPr="00E75694">
        <w:rPr>
          <w:szCs w:val="28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"4"</w:t>
      </w:r>
      <w:r w:rsidRPr="00E75694">
        <w:rPr>
          <w:szCs w:val="28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"3"</w:t>
      </w:r>
      <w:r w:rsidRPr="00E75694">
        <w:rPr>
          <w:szCs w:val="28"/>
        </w:rPr>
        <w:t xml:space="preserve"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</w:t>
      </w:r>
      <w:r w:rsidRPr="00E75694">
        <w:rPr>
          <w:szCs w:val="28"/>
        </w:rPr>
        <w:lastRenderedPageBreak/>
        <w:t>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"2"</w:t>
      </w:r>
      <w:r w:rsidRPr="00E75694">
        <w:rPr>
          <w:szCs w:val="28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14:paraId="3F56963D" w14:textId="77777777" w:rsidR="00D46928" w:rsidRPr="00E75694" w:rsidRDefault="00D46928" w:rsidP="00D46928">
      <w:pPr>
        <w:suppressAutoHyphens/>
        <w:spacing w:line="100" w:lineRule="atLeast"/>
        <w:jc w:val="center"/>
        <w:rPr>
          <w:b/>
          <w:szCs w:val="28"/>
        </w:rPr>
      </w:pPr>
    </w:p>
    <w:p w14:paraId="77CE785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46EB040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4105A44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107D2D8A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D48BB8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A4E42CA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765340D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08A8314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CD3847C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98E6A4F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791037C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13F7B0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B5F59E4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40848F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CE3C3A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8D4F58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CDBB6B9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3FDB504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716442D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C42579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8268B7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9C0ADF0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FDDD76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C9E91EB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5A50C10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70B2A5F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2657B1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A310A5B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46674AC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3ADA385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766E143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0DC86CF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272C60E8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6C8E767A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306415A1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0A9E818E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7DDCE3AC" w14:textId="77777777" w:rsidR="00D46928" w:rsidRDefault="00D46928" w:rsidP="00D46928">
      <w:pPr>
        <w:suppressAutoHyphens/>
        <w:rPr>
          <w:b/>
          <w:sz w:val="28"/>
          <w:szCs w:val="32"/>
        </w:rPr>
      </w:pPr>
    </w:p>
    <w:p w14:paraId="1E173B71" w14:textId="77777777" w:rsidR="005E0119" w:rsidRDefault="005E0119" w:rsidP="00D46928">
      <w:pPr>
        <w:suppressAutoHyphens/>
        <w:rPr>
          <w:b/>
          <w:sz w:val="28"/>
          <w:szCs w:val="32"/>
        </w:rPr>
      </w:pPr>
    </w:p>
    <w:p w14:paraId="7C501E90" w14:textId="77777777" w:rsidR="00B7302B" w:rsidRPr="00B12F4A" w:rsidRDefault="00B7302B" w:rsidP="00CF053D">
      <w:pPr>
        <w:suppressAutoHyphens/>
        <w:rPr>
          <w:b/>
          <w:sz w:val="28"/>
          <w:szCs w:val="32"/>
        </w:rPr>
      </w:pPr>
    </w:p>
    <w:p w14:paraId="28B16337" w14:textId="77777777" w:rsidR="00D46928" w:rsidRDefault="00D46928" w:rsidP="00CF053D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«Содержание учебного предмета»</w:t>
      </w:r>
    </w:p>
    <w:p w14:paraId="3837F3D9" w14:textId="77777777" w:rsidR="00D46928" w:rsidRDefault="00D46928" w:rsidP="00D46928">
      <w:pPr>
        <w:rPr>
          <w:szCs w:val="28"/>
        </w:rPr>
      </w:pPr>
    </w:p>
    <w:p w14:paraId="55928E84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Вселенная, время, календарь </w:t>
      </w:r>
    </w:p>
    <w:p w14:paraId="7272511D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Мы – союз народов России. Мы – жители Вселенной. Наш «космический корабль» - Земля. Время. Сутки и неделя. Месяц и год. Времена года. Погода. Какими бывают чрезвычайные ситуации. Календарь – хранитель времени, страж памяти. Красные дни календаря. Народный календарь. Экологический календарь </w:t>
      </w:r>
    </w:p>
    <w:p w14:paraId="269ECCB5" w14:textId="77777777" w:rsidR="00D46928" w:rsidRPr="00E75694" w:rsidRDefault="00D46928" w:rsidP="00D46928">
      <w:pPr>
        <w:rPr>
          <w:szCs w:val="28"/>
        </w:rPr>
      </w:pPr>
    </w:p>
    <w:p w14:paraId="3520094E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Осень </w:t>
      </w:r>
    </w:p>
    <w:p w14:paraId="2911CF1A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Осенние месяцы. Осень в неживой природе. Народные праздники в пору осеннего равноденствия. Звездное небо осенью. Трава у нашего дома. В волшебный лес за ягодами. Старинная женская работа. Деревья и кустарники осенью. Ориентиры на местности. Чудесные цветники осенью. Грибы. В волшебный лес за грибами. Шестиногие и восьминогие. Птичьи секреты. Как разные животные готовятся к зиме. Невидимые нити в осеннем лесу. Осенний труд. Будь здоров! Опасные игры. Охрана природы осенью. </w:t>
      </w:r>
    </w:p>
    <w:p w14:paraId="2B42E327" w14:textId="77777777" w:rsidR="00D46928" w:rsidRPr="00E75694" w:rsidRDefault="00D46928" w:rsidP="00D46928">
      <w:pPr>
        <w:rPr>
          <w:szCs w:val="28"/>
        </w:rPr>
      </w:pPr>
    </w:p>
    <w:p w14:paraId="40110651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Зима </w:t>
      </w:r>
    </w:p>
    <w:p w14:paraId="682C1F46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Зимние месяцы. Зима – время науки и сказок. Зима в неживой природе. Звездное небо зимой. Зимняя прогулка. Зима в мире растений. Зимние праздники. Если ты потерялся. Растения в домашней аптечке. Зимняя жизнь зверей и птиц. Невидимые нити в зимнем лесу. В феврале зима с весной встречается впервой. Зимний труд. Как вести себя на реке зимой. Охрана природы зимой. </w:t>
      </w:r>
    </w:p>
    <w:p w14:paraId="7FB8B610" w14:textId="77777777" w:rsidR="00D46928" w:rsidRPr="00E75694" w:rsidRDefault="00D46928" w:rsidP="00D46928">
      <w:pPr>
        <w:rPr>
          <w:szCs w:val="28"/>
        </w:rPr>
      </w:pPr>
    </w:p>
    <w:p w14:paraId="6C2D8AC2" w14:textId="77777777"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Весна и лето </w:t>
      </w:r>
    </w:p>
    <w:p w14:paraId="2A311390" w14:textId="77777777"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Весенние месяцы. Безопасность на улицах и дорогах. Весна в неживой природе. Какими бывают наводнения. Весна – утро года. Звездное небо весной. Весенняя прогулка. Весеннее пробуждение растений. Чудесные цветники весной. Весна в мире насекомых. Весна в мире птиц и зверей. Встречи с животными. Невидимые нити в весеннем лесу. Весенний труд. Старинные весенние праздники. Опасные встречи в волшебном лесу. Охрана природы весной. Лето красное. Как не заблудиться в лесу. Мы – следопыты. Летние праздники и труд.</w:t>
      </w:r>
    </w:p>
    <w:p w14:paraId="37C8421F" w14:textId="77777777" w:rsidR="00D46928" w:rsidRPr="00E75694" w:rsidRDefault="00D46928" w:rsidP="00D46928">
      <w:pPr>
        <w:rPr>
          <w:szCs w:val="28"/>
        </w:rPr>
      </w:pPr>
    </w:p>
    <w:p w14:paraId="189D6BB1" w14:textId="77777777" w:rsidR="00D46928" w:rsidRPr="00E75694" w:rsidRDefault="00D46928" w:rsidP="00D46928">
      <w:pPr>
        <w:rPr>
          <w:szCs w:val="28"/>
        </w:rPr>
      </w:pPr>
    </w:p>
    <w:p w14:paraId="6A392344" w14:textId="77777777" w:rsidR="00D46928" w:rsidRDefault="00D46928" w:rsidP="00D46928">
      <w:pPr>
        <w:pStyle w:val="a3"/>
        <w:jc w:val="center"/>
        <w:rPr>
          <w:b/>
          <w:szCs w:val="28"/>
        </w:rPr>
      </w:pPr>
    </w:p>
    <w:p w14:paraId="2D0AC9DC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1EED4D1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2670BE1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63F61D3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1898A024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3244394E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7E572FF6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71D7ED45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03B6687B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07D2E644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40D87F4B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4C9829C0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04868BDC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38B039FC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5BAD41D3" w14:textId="77777777" w:rsidR="00CF053D" w:rsidRDefault="00CF053D" w:rsidP="009B0C84">
      <w:pPr>
        <w:suppressAutoHyphens/>
        <w:rPr>
          <w:b/>
          <w:sz w:val="28"/>
          <w:szCs w:val="28"/>
        </w:rPr>
      </w:pPr>
    </w:p>
    <w:p w14:paraId="20C32E38" w14:textId="77777777" w:rsidR="009B0C84" w:rsidRDefault="009B0C84" w:rsidP="009B0C84">
      <w:pPr>
        <w:suppressAutoHyphens/>
        <w:rPr>
          <w:b/>
          <w:sz w:val="28"/>
          <w:szCs w:val="28"/>
        </w:rPr>
      </w:pPr>
      <w:r w:rsidRPr="003212D9">
        <w:rPr>
          <w:b/>
          <w:sz w:val="28"/>
          <w:szCs w:val="28"/>
        </w:rPr>
        <w:lastRenderedPageBreak/>
        <w:t>Раздел 3. «Тематическое планирование»</w:t>
      </w:r>
    </w:p>
    <w:p w14:paraId="7AD0E9C4" w14:textId="77777777" w:rsidR="009B0C84" w:rsidRPr="003212D9" w:rsidRDefault="009B0C84" w:rsidP="009B0C84">
      <w:pPr>
        <w:suppressAutoHyphens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3227"/>
        <w:gridCol w:w="1825"/>
        <w:gridCol w:w="1825"/>
        <w:gridCol w:w="2065"/>
      </w:tblGrid>
      <w:tr w:rsidR="007636A5" w:rsidRPr="008E0BAF" w14:paraId="517C0BAB" w14:textId="77777777" w:rsidTr="004621AE">
        <w:tc>
          <w:tcPr>
            <w:tcW w:w="629" w:type="dxa"/>
            <w:vMerge w:val="restart"/>
          </w:tcPr>
          <w:p w14:paraId="3BA4F2B9" w14:textId="77777777" w:rsidR="007636A5" w:rsidRPr="008E0BAF" w:rsidRDefault="007636A5" w:rsidP="008C2629">
            <w:pPr>
              <w:spacing w:after="200" w:line="276" w:lineRule="auto"/>
              <w:jc w:val="center"/>
            </w:pPr>
            <w:r w:rsidRPr="008E0BAF">
              <w:t>№</w:t>
            </w:r>
          </w:p>
        </w:tc>
        <w:tc>
          <w:tcPr>
            <w:tcW w:w="3227" w:type="dxa"/>
            <w:vMerge w:val="restart"/>
          </w:tcPr>
          <w:p w14:paraId="42007A0D" w14:textId="77777777" w:rsidR="007636A5" w:rsidRPr="008E0BAF" w:rsidRDefault="007636A5" w:rsidP="008C2629">
            <w:pPr>
              <w:spacing w:after="200" w:line="276" w:lineRule="auto"/>
              <w:jc w:val="center"/>
            </w:pPr>
            <w:r w:rsidRPr="008E0BAF">
              <w:t>Название темы или раздела</w:t>
            </w:r>
          </w:p>
        </w:tc>
        <w:tc>
          <w:tcPr>
            <w:tcW w:w="5715" w:type="dxa"/>
            <w:gridSpan w:val="3"/>
          </w:tcPr>
          <w:p w14:paraId="27570C35" w14:textId="77777777" w:rsidR="007636A5" w:rsidRPr="008E0BAF" w:rsidRDefault="007636A5" w:rsidP="008C2629">
            <w:pPr>
              <w:spacing w:after="200" w:line="276" w:lineRule="auto"/>
              <w:jc w:val="center"/>
            </w:pPr>
            <w:r w:rsidRPr="008E0BAF">
              <w:t>Количество часов</w:t>
            </w:r>
          </w:p>
        </w:tc>
      </w:tr>
      <w:tr w:rsidR="007636A5" w:rsidRPr="008E0BAF" w14:paraId="551074D7" w14:textId="77777777" w:rsidTr="007636A5">
        <w:tc>
          <w:tcPr>
            <w:tcW w:w="629" w:type="dxa"/>
            <w:vMerge/>
          </w:tcPr>
          <w:p w14:paraId="1ED884BA" w14:textId="77777777" w:rsidR="007636A5" w:rsidRPr="008E0BAF" w:rsidRDefault="007636A5" w:rsidP="008C2629">
            <w:pPr>
              <w:spacing w:after="200" w:line="276" w:lineRule="auto"/>
              <w:jc w:val="center"/>
            </w:pPr>
          </w:p>
        </w:tc>
        <w:tc>
          <w:tcPr>
            <w:tcW w:w="3227" w:type="dxa"/>
            <w:vMerge/>
          </w:tcPr>
          <w:p w14:paraId="736892BB" w14:textId="77777777" w:rsidR="007636A5" w:rsidRPr="008E0BAF" w:rsidRDefault="007636A5" w:rsidP="008C2629">
            <w:pPr>
              <w:spacing w:after="200" w:line="276" w:lineRule="auto"/>
              <w:jc w:val="center"/>
            </w:pPr>
          </w:p>
        </w:tc>
        <w:tc>
          <w:tcPr>
            <w:tcW w:w="1825" w:type="dxa"/>
          </w:tcPr>
          <w:p w14:paraId="0DD214DC" w14:textId="77777777" w:rsidR="007636A5" w:rsidRPr="008E0BAF" w:rsidRDefault="007636A5" w:rsidP="008C2629">
            <w:pPr>
              <w:spacing w:after="200" w:line="276" w:lineRule="auto"/>
              <w:jc w:val="center"/>
            </w:pPr>
            <w:r>
              <w:t>2а</w:t>
            </w:r>
          </w:p>
        </w:tc>
        <w:tc>
          <w:tcPr>
            <w:tcW w:w="1825" w:type="dxa"/>
          </w:tcPr>
          <w:p w14:paraId="4F76F863" w14:textId="77777777" w:rsidR="007636A5" w:rsidRPr="008E0BAF" w:rsidRDefault="007636A5" w:rsidP="008C2629">
            <w:pPr>
              <w:spacing w:after="200" w:line="276" w:lineRule="auto"/>
              <w:jc w:val="center"/>
            </w:pPr>
            <w:r>
              <w:t>2б</w:t>
            </w:r>
          </w:p>
        </w:tc>
        <w:tc>
          <w:tcPr>
            <w:tcW w:w="2065" w:type="dxa"/>
          </w:tcPr>
          <w:p w14:paraId="2223DE36" w14:textId="77777777" w:rsidR="007636A5" w:rsidRPr="008E0BAF" w:rsidRDefault="007636A5" w:rsidP="008C2629">
            <w:pPr>
              <w:spacing w:after="200" w:line="276" w:lineRule="auto"/>
              <w:jc w:val="center"/>
            </w:pPr>
            <w:r>
              <w:t>2в</w:t>
            </w:r>
          </w:p>
        </w:tc>
      </w:tr>
      <w:tr w:rsidR="007636A5" w:rsidRPr="008E0BAF" w14:paraId="45236B84" w14:textId="77777777" w:rsidTr="007636A5">
        <w:tc>
          <w:tcPr>
            <w:tcW w:w="629" w:type="dxa"/>
          </w:tcPr>
          <w:p w14:paraId="735F30EC" w14:textId="77777777" w:rsidR="007636A5" w:rsidRPr="008E0BAF" w:rsidRDefault="007636A5" w:rsidP="007636A5">
            <w:pPr>
              <w:jc w:val="center"/>
            </w:pPr>
            <w:r w:rsidRPr="008E0BAF">
              <w:t>1</w:t>
            </w:r>
            <w:r>
              <w:t>.</w:t>
            </w:r>
          </w:p>
        </w:tc>
        <w:tc>
          <w:tcPr>
            <w:tcW w:w="3227" w:type="dxa"/>
          </w:tcPr>
          <w:p w14:paraId="25E4BF41" w14:textId="77777777" w:rsidR="007636A5" w:rsidRPr="007636A5" w:rsidRDefault="007636A5" w:rsidP="007636A5">
            <w:r w:rsidRPr="007636A5">
              <w:rPr>
                <w:szCs w:val="28"/>
              </w:rPr>
              <w:t xml:space="preserve">Вселенная, время, календарь </w:t>
            </w:r>
          </w:p>
        </w:tc>
        <w:tc>
          <w:tcPr>
            <w:tcW w:w="1825" w:type="dxa"/>
          </w:tcPr>
          <w:p w14:paraId="5389DB48" w14:textId="77777777" w:rsidR="007636A5" w:rsidRDefault="007636A5" w:rsidP="007636A5">
            <w:pPr>
              <w:jc w:val="center"/>
            </w:pPr>
            <w:r>
              <w:t>13</w:t>
            </w:r>
          </w:p>
        </w:tc>
        <w:tc>
          <w:tcPr>
            <w:tcW w:w="1825" w:type="dxa"/>
          </w:tcPr>
          <w:p w14:paraId="6AAE3B9C" w14:textId="77777777" w:rsidR="007636A5" w:rsidRDefault="007636A5" w:rsidP="007636A5">
            <w:pPr>
              <w:jc w:val="center"/>
            </w:pPr>
            <w:r>
              <w:t>13</w:t>
            </w:r>
          </w:p>
        </w:tc>
        <w:tc>
          <w:tcPr>
            <w:tcW w:w="2065" w:type="dxa"/>
          </w:tcPr>
          <w:p w14:paraId="3931C370" w14:textId="77777777" w:rsidR="007636A5" w:rsidRPr="00AE4FC6" w:rsidRDefault="007636A5" w:rsidP="007636A5">
            <w:pPr>
              <w:jc w:val="center"/>
            </w:pPr>
            <w:r w:rsidRPr="00AE4FC6">
              <w:t>1</w:t>
            </w:r>
            <w:r>
              <w:t>3</w:t>
            </w:r>
          </w:p>
        </w:tc>
      </w:tr>
      <w:tr w:rsidR="007636A5" w:rsidRPr="008E0BAF" w14:paraId="14A099B2" w14:textId="77777777" w:rsidTr="00A14CF9">
        <w:tc>
          <w:tcPr>
            <w:tcW w:w="629" w:type="dxa"/>
          </w:tcPr>
          <w:p w14:paraId="7AE079E5" w14:textId="77777777" w:rsidR="007636A5" w:rsidRPr="008E0BAF" w:rsidRDefault="007636A5" w:rsidP="007636A5">
            <w:pPr>
              <w:jc w:val="center"/>
            </w:pPr>
            <w:r>
              <w:t>2.</w:t>
            </w:r>
          </w:p>
        </w:tc>
        <w:tc>
          <w:tcPr>
            <w:tcW w:w="3227" w:type="dxa"/>
          </w:tcPr>
          <w:p w14:paraId="10B14952" w14:textId="77777777" w:rsidR="007636A5" w:rsidRPr="007636A5" w:rsidRDefault="007636A5" w:rsidP="007636A5">
            <w:r w:rsidRPr="007636A5">
              <w:rPr>
                <w:szCs w:val="28"/>
              </w:rPr>
              <w:t xml:space="preserve">Осень </w:t>
            </w:r>
          </w:p>
        </w:tc>
        <w:tc>
          <w:tcPr>
            <w:tcW w:w="1825" w:type="dxa"/>
            <w:vAlign w:val="center"/>
          </w:tcPr>
          <w:p w14:paraId="7C567D77" w14:textId="085F03C9" w:rsidR="007636A5" w:rsidRDefault="00B12F4A" w:rsidP="007636A5">
            <w:pPr>
              <w:jc w:val="center"/>
            </w:pPr>
            <w:r>
              <w:t>18</w:t>
            </w:r>
          </w:p>
        </w:tc>
        <w:tc>
          <w:tcPr>
            <w:tcW w:w="1825" w:type="dxa"/>
            <w:vAlign w:val="center"/>
          </w:tcPr>
          <w:p w14:paraId="1D1844A7" w14:textId="0205A790" w:rsidR="007636A5" w:rsidRDefault="00B12F4A" w:rsidP="007636A5">
            <w:pPr>
              <w:jc w:val="center"/>
            </w:pPr>
            <w:r>
              <w:t>19</w:t>
            </w:r>
          </w:p>
        </w:tc>
        <w:tc>
          <w:tcPr>
            <w:tcW w:w="2065" w:type="dxa"/>
            <w:vAlign w:val="center"/>
          </w:tcPr>
          <w:p w14:paraId="470E8F69" w14:textId="7BD3376D" w:rsidR="007636A5" w:rsidRPr="001E64EE" w:rsidRDefault="00B12F4A" w:rsidP="007636A5">
            <w:pPr>
              <w:jc w:val="center"/>
            </w:pPr>
            <w:r>
              <w:t>19</w:t>
            </w:r>
          </w:p>
        </w:tc>
      </w:tr>
      <w:tr w:rsidR="007636A5" w:rsidRPr="008E0BAF" w14:paraId="50CC8B4C" w14:textId="77777777" w:rsidTr="00A14CF9">
        <w:tc>
          <w:tcPr>
            <w:tcW w:w="629" w:type="dxa"/>
          </w:tcPr>
          <w:p w14:paraId="70350060" w14:textId="77777777" w:rsidR="007636A5" w:rsidRPr="008E0BAF" w:rsidRDefault="007636A5" w:rsidP="007636A5">
            <w:pPr>
              <w:jc w:val="center"/>
            </w:pPr>
            <w:r w:rsidRPr="008E0BAF">
              <w:t>3</w:t>
            </w:r>
            <w:r>
              <w:t>.</w:t>
            </w:r>
          </w:p>
        </w:tc>
        <w:tc>
          <w:tcPr>
            <w:tcW w:w="3227" w:type="dxa"/>
            <w:vAlign w:val="center"/>
          </w:tcPr>
          <w:p w14:paraId="3C5C645A" w14:textId="77777777" w:rsidR="007636A5" w:rsidRPr="007636A5" w:rsidRDefault="007636A5" w:rsidP="007636A5">
            <w:r w:rsidRPr="007636A5">
              <w:rPr>
                <w:szCs w:val="28"/>
              </w:rPr>
              <w:t>Зима</w:t>
            </w:r>
          </w:p>
        </w:tc>
        <w:tc>
          <w:tcPr>
            <w:tcW w:w="1825" w:type="dxa"/>
            <w:vAlign w:val="center"/>
          </w:tcPr>
          <w:p w14:paraId="3F82A5BD" w14:textId="77777777" w:rsidR="007636A5" w:rsidRDefault="007636A5" w:rsidP="007636A5">
            <w:pPr>
              <w:jc w:val="center"/>
            </w:pPr>
            <w:r>
              <w:t>16</w:t>
            </w:r>
          </w:p>
        </w:tc>
        <w:tc>
          <w:tcPr>
            <w:tcW w:w="1825" w:type="dxa"/>
            <w:vAlign w:val="center"/>
          </w:tcPr>
          <w:p w14:paraId="121D23B9" w14:textId="77777777" w:rsidR="007636A5" w:rsidRDefault="007636A5" w:rsidP="007636A5">
            <w:pPr>
              <w:jc w:val="center"/>
            </w:pPr>
            <w:r>
              <w:t>16</w:t>
            </w:r>
          </w:p>
        </w:tc>
        <w:tc>
          <w:tcPr>
            <w:tcW w:w="2065" w:type="dxa"/>
            <w:vAlign w:val="center"/>
          </w:tcPr>
          <w:p w14:paraId="02F01E71" w14:textId="77777777" w:rsidR="007636A5" w:rsidRPr="001E64EE" w:rsidRDefault="007636A5" w:rsidP="007636A5">
            <w:pPr>
              <w:jc w:val="center"/>
            </w:pPr>
            <w:r>
              <w:t>16</w:t>
            </w:r>
          </w:p>
        </w:tc>
      </w:tr>
      <w:tr w:rsidR="007636A5" w:rsidRPr="008E0BAF" w14:paraId="7DBF196C" w14:textId="77777777" w:rsidTr="00A14CF9">
        <w:tc>
          <w:tcPr>
            <w:tcW w:w="629" w:type="dxa"/>
          </w:tcPr>
          <w:p w14:paraId="5208CFEE" w14:textId="77777777" w:rsidR="007636A5" w:rsidRPr="008E0BAF" w:rsidRDefault="007636A5" w:rsidP="007636A5">
            <w:pPr>
              <w:jc w:val="center"/>
            </w:pPr>
            <w:r>
              <w:t>4.</w:t>
            </w:r>
          </w:p>
        </w:tc>
        <w:tc>
          <w:tcPr>
            <w:tcW w:w="3227" w:type="dxa"/>
            <w:vAlign w:val="center"/>
          </w:tcPr>
          <w:p w14:paraId="371DCED4" w14:textId="77777777" w:rsidR="007636A5" w:rsidRPr="007636A5" w:rsidRDefault="007636A5" w:rsidP="007636A5">
            <w:r w:rsidRPr="007636A5">
              <w:rPr>
                <w:szCs w:val="28"/>
              </w:rPr>
              <w:t xml:space="preserve">Весна и лето </w:t>
            </w:r>
          </w:p>
        </w:tc>
        <w:tc>
          <w:tcPr>
            <w:tcW w:w="1825" w:type="dxa"/>
            <w:vAlign w:val="center"/>
          </w:tcPr>
          <w:p w14:paraId="0D946E0A" w14:textId="77777777" w:rsidR="007636A5" w:rsidRDefault="00C255D2" w:rsidP="007636A5">
            <w:pPr>
              <w:jc w:val="center"/>
            </w:pPr>
            <w:r>
              <w:t>21</w:t>
            </w:r>
          </w:p>
        </w:tc>
        <w:tc>
          <w:tcPr>
            <w:tcW w:w="1825" w:type="dxa"/>
            <w:vAlign w:val="center"/>
          </w:tcPr>
          <w:p w14:paraId="124E3301" w14:textId="77777777" w:rsidR="007636A5" w:rsidRDefault="00C255D2" w:rsidP="007636A5">
            <w:pPr>
              <w:jc w:val="center"/>
            </w:pPr>
            <w:r>
              <w:t>21</w:t>
            </w:r>
          </w:p>
        </w:tc>
        <w:tc>
          <w:tcPr>
            <w:tcW w:w="2065" w:type="dxa"/>
            <w:vAlign w:val="center"/>
          </w:tcPr>
          <w:p w14:paraId="5D0757C5" w14:textId="77777777" w:rsidR="007636A5" w:rsidRPr="001E64EE" w:rsidRDefault="00C255D2" w:rsidP="007636A5">
            <w:pPr>
              <w:jc w:val="center"/>
            </w:pPr>
            <w:r>
              <w:t>21</w:t>
            </w:r>
          </w:p>
        </w:tc>
      </w:tr>
      <w:tr w:rsidR="007636A5" w:rsidRPr="008E0BAF" w14:paraId="371E5A8E" w14:textId="77777777" w:rsidTr="00A14CF9">
        <w:tc>
          <w:tcPr>
            <w:tcW w:w="3856" w:type="dxa"/>
            <w:gridSpan w:val="2"/>
          </w:tcPr>
          <w:p w14:paraId="273F43EA" w14:textId="77777777" w:rsidR="007636A5" w:rsidRPr="007636A5" w:rsidRDefault="007636A5" w:rsidP="007636A5">
            <w:pPr>
              <w:rPr>
                <w:b/>
              </w:rPr>
            </w:pPr>
            <w:r w:rsidRPr="007636A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25" w:type="dxa"/>
          </w:tcPr>
          <w:p w14:paraId="411D2F44" w14:textId="70633BF0" w:rsidR="007636A5" w:rsidRPr="007636A5" w:rsidRDefault="00B12F4A" w:rsidP="007636A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25" w:type="dxa"/>
            <w:vAlign w:val="center"/>
          </w:tcPr>
          <w:p w14:paraId="17AB1394" w14:textId="3EF6CF1A" w:rsidR="007636A5" w:rsidRDefault="00B12F4A" w:rsidP="007636A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065" w:type="dxa"/>
            <w:vAlign w:val="center"/>
          </w:tcPr>
          <w:p w14:paraId="191AE05F" w14:textId="3928285F" w:rsidR="007636A5" w:rsidRDefault="00B12F4A" w:rsidP="007636A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14:paraId="2284BC59" w14:textId="77777777" w:rsidR="00D46928" w:rsidRDefault="00D46928" w:rsidP="00D46928">
      <w:pPr>
        <w:pStyle w:val="a3"/>
        <w:jc w:val="center"/>
        <w:rPr>
          <w:b/>
          <w:sz w:val="28"/>
          <w:szCs w:val="32"/>
        </w:rPr>
      </w:pPr>
    </w:p>
    <w:p w14:paraId="593A761A" w14:textId="77777777" w:rsidR="00D46928" w:rsidRDefault="00D46928" w:rsidP="00D46928">
      <w:pPr>
        <w:pStyle w:val="a3"/>
        <w:jc w:val="center"/>
        <w:rPr>
          <w:b/>
          <w:sz w:val="28"/>
          <w:szCs w:val="32"/>
        </w:rPr>
      </w:pPr>
    </w:p>
    <w:p w14:paraId="32D1A022" w14:textId="77777777" w:rsidR="00D46928" w:rsidRDefault="00D46928" w:rsidP="00D46928">
      <w:pPr>
        <w:suppressAutoHyphens/>
        <w:rPr>
          <w:b/>
          <w:sz w:val="28"/>
          <w:szCs w:val="32"/>
        </w:rPr>
      </w:pPr>
    </w:p>
    <w:sectPr w:rsidR="00D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5DB0"/>
    <w:multiLevelType w:val="hybridMultilevel"/>
    <w:tmpl w:val="FE8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8"/>
    <w:rsid w:val="00054297"/>
    <w:rsid w:val="00367F7B"/>
    <w:rsid w:val="005E0119"/>
    <w:rsid w:val="007636A5"/>
    <w:rsid w:val="009B0C84"/>
    <w:rsid w:val="00AC72B2"/>
    <w:rsid w:val="00B12F4A"/>
    <w:rsid w:val="00B7302B"/>
    <w:rsid w:val="00C00943"/>
    <w:rsid w:val="00C255D2"/>
    <w:rsid w:val="00C34765"/>
    <w:rsid w:val="00CF053D"/>
    <w:rsid w:val="00D46928"/>
    <w:rsid w:val="00DD689E"/>
    <w:rsid w:val="00EB1B55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A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8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9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6928"/>
    <w:pPr>
      <w:ind w:left="708"/>
    </w:pPr>
  </w:style>
  <w:style w:type="table" w:styleId="a6">
    <w:name w:val="Table Grid"/>
    <w:basedOn w:val="a1"/>
    <w:uiPriority w:val="39"/>
    <w:rsid w:val="00D4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uiPriority w:val="99"/>
    <w:rsid w:val="00D46928"/>
    <w:rPr>
      <w:rFonts w:ascii="Times New Roman" w:hAnsi="Times New Roman" w:cs="Times New Roman" w:hint="default"/>
      <w:b/>
      <w:bCs w:val="0"/>
      <w:spacing w:val="-10"/>
      <w:sz w:val="22"/>
    </w:rPr>
  </w:style>
  <w:style w:type="character" w:styleId="a7">
    <w:name w:val="Strong"/>
    <w:basedOn w:val="a0"/>
    <w:uiPriority w:val="22"/>
    <w:qFormat/>
    <w:rsid w:val="00D4692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3476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7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B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8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9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6928"/>
    <w:pPr>
      <w:ind w:left="708"/>
    </w:pPr>
  </w:style>
  <w:style w:type="table" w:styleId="a6">
    <w:name w:val="Table Grid"/>
    <w:basedOn w:val="a1"/>
    <w:uiPriority w:val="39"/>
    <w:rsid w:val="00D4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uiPriority w:val="99"/>
    <w:rsid w:val="00D46928"/>
    <w:rPr>
      <w:rFonts w:ascii="Times New Roman" w:hAnsi="Times New Roman" w:cs="Times New Roman" w:hint="default"/>
      <w:b/>
      <w:bCs w:val="0"/>
      <w:spacing w:val="-10"/>
      <w:sz w:val="22"/>
    </w:rPr>
  </w:style>
  <w:style w:type="character" w:styleId="a7">
    <w:name w:val="Strong"/>
    <w:basedOn w:val="a0"/>
    <w:uiPriority w:val="22"/>
    <w:qFormat/>
    <w:rsid w:val="00D4692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3476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7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B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F07F-984F-4A2F-A022-891D40AF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User</cp:lastModifiedBy>
  <cp:revision>3</cp:revision>
  <cp:lastPrinted>2020-10-27T13:42:00Z</cp:lastPrinted>
  <dcterms:created xsi:type="dcterms:W3CDTF">2021-12-04T09:14:00Z</dcterms:created>
  <dcterms:modified xsi:type="dcterms:W3CDTF">2021-12-04T09:30:00Z</dcterms:modified>
</cp:coreProperties>
</file>